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Lesson </w:t>
      </w:r>
      <w:r>
        <w:rPr>
          <w:rFonts w:hint="eastAsia"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Open and Close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一、我把字母弄丢了，请帮我找回来吧。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8170" cy="480060"/>
            <wp:effectExtent l="0" t="0" r="0" b="0"/>
            <wp:docPr id="188" name="图片 188" descr="D:\英语图库\蝴蝶形风筝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8" descr="D:\英语图库\蝴蝶形风筝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2" t="4724" b="1"/>
                    <a:stretch>
                      <a:fillRect/>
                    </a:stretch>
                  </pic:blipFill>
                  <pic:spPr>
                    <a:xfrm>
                      <a:off x="0" y="0"/>
                      <a:ext cx="600196" cy="481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 xml:space="preserve"> __ite           2.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3090" cy="569595"/>
            <wp:effectExtent l="0" t="0" r="0" b="0"/>
            <wp:docPr id="189" name="图片 189" descr="D:\英语图库\湖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9" descr="D:\英语图库\湖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669" cy="57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 xml:space="preserve"> __ake     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838200" cy="444500"/>
            <wp:effectExtent l="0" t="0" r="0" b="0"/>
            <wp:docPr id="190" name="图片 190" descr="D:\英语图库\嘴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90" descr="D:\英语图库\嘴巴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45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 xml:space="preserve"> __outh       4.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331470" cy="501015"/>
            <wp:effectExtent l="0" t="0" r="0" b="0"/>
            <wp:docPr id="191" name="图片 191" descr="D:\英语图库\鼻子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91" descr="D:\英语图库\鼻子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2000" cy="501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>__ose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二、词义打靶，圈出正确的单词。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1. 果汁 juice   juace   guice  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2. 嘴   mouth   month   mouse   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3. 窗户  wandow   winow   window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4. 关住 close   cloth  clothes  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5. 鼻子  nose  noze  noie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三、看图，选择合适的短语解释填到横线上。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328420" cy="696595"/>
            <wp:effectExtent l="0" t="0" r="0" b="0"/>
            <wp:docPr id="291" name="图片 291" descr="D:\英语图库\打开的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291" descr="D:\英语图库\打开的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9033" cy="696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890270" cy="669290"/>
            <wp:effectExtent l="0" t="0" r="0" b="0"/>
            <wp:docPr id="293" name="图片 293" descr="D:\英语图库\窗户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293" descr="D:\英语图库\窗户图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72" t="44173" r="6327"/>
                    <a:stretch>
                      <a:fillRect/>
                    </a:stretch>
                  </pic:blipFill>
                  <pic:spPr>
                    <a:xfrm>
                      <a:off x="0" y="0"/>
                      <a:ext cx="890462" cy="669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870585" cy="666115"/>
            <wp:effectExtent l="0" t="0" r="0" b="0"/>
            <wp:docPr id="294" name="图片 294" descr="D:\英语图库\打开铅笔盒图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294" descr="D:\英语图库\打开铅笔盒图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0887" cy="666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1. _____                  2. _____               3. _____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48005" cy="657860"/>
            <wp:effectExtent l="0" t="0" r="0" b="0"/>
            <wp:docPr id="295" name="图片 295" descr="D:\英语图库\关上窗户图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295" descr="D:\英语图库\关上窗户图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272" cy="65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600075" cy="800100"/>
            <wp:effectExtent l="0" t="0" r="0" b="0"/>
            <wp:docPr id="292" name="图片 292" descr="D:\英语图库\打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292" descr="D:\英语图库\打开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697" cy="80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84" w:lineRule="auto"/>
        <w:ind w:firstLine="140" w:firstLineChars="5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4. _____                5. ___ 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1515110</wp:posOffset>
                </wp:positionH>
                <wp:positionV relativeFrom="paragraph">
                  <wp:posOffset>48895</wp:posOffset>
                </wp:positionV>
                <wp:extent cx="2057400" cy="1621790"/>
                <wp:effectExtent l="10160" t="10795" r="8890" b="571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162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jc w:val="lef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8"/>
                                <w:szCs w:val="28"/>
                              </w:rPr>
                              <w:t>A. open the book        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jc w:val="lef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8"/>
                                <w:szCs w:val="28"/>
                              </w:rPr>
                              <w:t xml:space="preserve">B. close the window    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jc w:val="lef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8"/>
                                <w:szCs w:val="28"/>
                              </w:rPr>
                              <w:t>C. open the door 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jc w:val="lef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8"/>
                                <w:szCs w:val="28"/>
                              </w:rPr>
                              <w:t>D. open the pencil box  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jc w:val="left"/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8"/>
                                <w:szCs w:val="28"/>
                              </w:rPr>
                              <w:t>E. open the window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9.3pt;margin-top:3.85pt;height:127.7pt;width:162pt;z-index:251659264;mso-width-relative:page;mso-height-relative:page;" fillcolor="#FFFFFF" filled="t" stroked="t" coordsize="21600,21600" o:gfxdata="UEsDBAoAAAAAAIdO4kAAAAAAAAAAAAAAAAAEAAAAZHJzL1BLAwQUAAAACACHTuJAf0ws4NYAAAAJ&#10;AQAADwAAAGRycy9kb3ducmV2LnhtbE2PQU+DQBCF7yb+h82YeLO7QKSVsvSgqYnHll68LTAClZ0l&#10;7NKiv97xpMeX7+XNN/lusYO44OR7RxqilQKBVLump1bDqdw/bED4YKgxgyPU8IUedsXtTW6yxl3p&#10;gJdjaAWPkM+Mhi6EMZPS1x1a41duRGL24SZrAseplc1krjxuBxkrlUpreuILnRnxucP68zhbDVUf&#10;n8z3oXxV9mmfhLelPM/vL1rf30VqCyLgEv7K8KvP6lCwU+VmarwYNMTJJuWqhvUaBPPHNOZcMUiT&#10;CGSRy/8fFD9QSwMEFAAAAAgAh07iQGQEOsg5AgAAewQAAA4AAABkcnMvZTJvRG9jLnhtbK1U227U&#10;MBB9R+IfLL+zuWi3l6jZqmq1CKlApcIHeB1nY2F7zNi72fIzSLzxEXwO4jeYONuSFh76QB4iT2Z8&#10;fM6Zcc7O99awncKgwdW8mOWcKSeh0W5T848fVq9OOAtRuEYYcKrmdyrw8+XLF2e9r1QJHZhGISMQ&#10;F6re17yL0VdZFmSnrAgz8MpRsgW0IlKIm6xB0RO6NVmZ50dZD9h4BKlCoK9XY5IfEPE5gNC2Wqor&#10;kFurXBxRURkRSVLotA98mdi2rZLxfdsGFZmpOSmN6U2H0Ho9vLPlmag2KHyn5YGCeA6FJ5qs0I4O&#10;fYC6ElGwLeq/oKyWCAHaOJNgs1FIcoRUFPkTb2474VXSQlYH/2B6+H+w8t3uBpluaBI4c8JSw399&#10;/f7zxzdWDN70PlRUcutvcFAX/DXIT4E5uOyE26gLROg7JRpilOqzRxuGINBWtu7fQkPQYhsh2bRv&#10;0Q6AZADbp27cPXRD7SOT9LHMF8fznBolKVcclcXxaepXJqr77R5DfK3AsmFRc6R2J3ixuw6R6FPp&#10;fUmiD0Y3K21MCnCzvjTIdoJGY5WeQTFtCdMy41hf89NFuUjIj3JhCpGn518QVke6MUbbmp9Mi4yj&#10;4+49Gr2O+/X+YPsamjuyDmGcWbqxtOgAv3DW07zWPHzeClScmTeO7D8t5vNhwFMwXxyXFOA0s55m&#10;hJMEVfPI2bi8jOOl2HrUm45OKpJcBxfUslYnMweqI6sDb5rJZNjh/gxDP41T1Z9/xvI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f0ws4NYAAAAJAQAADwAAAAAAAAABACAAAAAiAAAAZHJzL2Rvd25y&#10;ZXYueG1sUEsBAhQAFAAAAAgAh07iQGQEOsg5AgAAewQAAA4AAAAAAAAAAQAgAAAAJQEAAGRycy9l&#10;Mm9Eb2MueG1sUEsFBgAAAAAGAAYAWQEAANA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84" w:lineRule="auto"/>
                        <w:jc w:val="lef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8"/>
                          <w:szCs w:val="28"/>
                        </w:rPr>
                        <w:t>A. open the book        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jc w:val="lef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8"/>
                          <w:szCs w:val="28"/>
                        </w:rPr>
                        <w:t xml:space="preserve">B. close the window     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jc w:val="lef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8"/>
                          <w:szCs w:val="28"/>
                        </w:rPr>
                        <w:t>C. open the door 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jc w:val="lef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8"/>
                          <w:szCs w:val="28"/>
                        </w:rPr>
                        <w:t>D. open the pencil box  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jc w:val="left"/>
                      </w:pPr>
                      <w:r>
                        <w:rPr>
                          <w:rFonts w:hint="eastAsia" w:ascii="Times New Roman" w:hAnsi="Times New Roman" w:cs="Times New Roman"/>
                          <w:sz w:val="28"/>
                          <w:szCs w:val="28"/>
                        </w:rPr>
                        <w:t>E. open the window 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答案：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一、1. k  2. l  3. m  4. n  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二、1. juice  2. mouth  3. window  4. close  5. nose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三、1. A  2. E  3. D  4. B  5. C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0B36C7D"/>
    <w:rsid w:val="009553A1"/>
    <w:rsid w:val="00B36C7D"/>
    <w:rsid w:val="00CC1FB2"/>
    <w:rsid w:val="00DA7AFB"/>
    <w:rsid w:val="00E832CF"/>
    <w:rsid w:val="7E07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tiff"/><Relationship Id="rId10" Type="http://schemas.openxmlformats.org/officeDocument/2006/relationships/image" Target="media/image7.tif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142</Words>
  <Characters>300</Characters>
  <Lines>3</Lines>
  <Paragraphs>1</Paragraphs>
  <TotalTime>0</TotalTime>
  <ScaleCrop>false</ScaleCrop>
  <LinksUpToDate>false</LinksUpToDate>
  <CharactersWithSpaces>505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2018-04-03T08:01:00Z</dcterms:created>
  <dc:creator>sdthxxyy</dc:creator>
  <cp:lastModifiedBy>所儿</cp:lastModifiedBy>
  <dcterms:modified xsi:type="dcterms:W3CDTF">2023-05-15T01:32:04Z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8A4E482460DE4EB08B657A4C8C2172A7_12</vt:lpwstr>
  </property>
</Properties>
</file>